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95" w:rsidRPr="00526A98" w:rsidRDefault="006466A6" w:rsidP="006466A6">
      <w:pPr>
        <w:jc w:val="center"/>
        <w:rPr>
          <w:b/>
        </w:rPr>
      </w:pPr>
      <w:bookmarkStart w:id="0" w:name="_GoBack"/>
      <w:r w:rsidRPr="00526A98">
        <w:rPr>
          <w:b/>
        </w:rPr>
        <w:t xml:space="preserve">Jagiellońskie Centrum Rozwoju Kompetencji zaprasza </w:t>
      </w:r>
    </w:p>
    <w:p w:rsidR="00675A96" w:rsidRPr="00526A98" w:rsidRDefault="006466A6" w:rsidP="006466A6">
      <w:pPr>
        <w:jc w:val="center"/>
      </w:pPr>
      <w:r w:rsidRPr="00526A98">
        <w:rPr>
          <w:b/>
          <w:u w:val="single"/>
        </w:rPr>
        <w:t>studentki i studentów studiów stacjonarnych</w:t>
      </w:r>
      <w:r w:rsidRPr="00526A98">
        <w:rPr>
          <w:b/>
          <w:i/>
          <w:color w:val="FF0000"/>
          <w:u w:val="single"/>
        </w:rPr>
        <w:t xml:space="preserve"> </w:t>
      </w:r>
      <w:r w:rsidRPr="00526A98">
        <w:rPr>
          <w:b/>
          <w:u w:val="single"/>
        </w:rPr>
        <w:t>studiujących na ostatnim roku studiów  pierwszego stopnia, drugiego stopnia oraz jednolitych studiów magisterskich</w:t>
      </w:r>
      <w:r w:rsidRPr="00526A98">
        <w:t xml:space="preserve"> </w:t>
      </w:r>
      <w:r w:rsidR="00675A96" w:rsidRPr="00526A98">
        <w:t xml:space="preserve">wszystkich wydziałów Uniwersytetu Jagiellońskiego z wyjątkiem CM UJ </w:t>
      </w:r>
    </w:p>
    <w:p w:rsidR="006466A6" w:rsidRPr="00526A98" w:rsidRDefault="006466A6" w:rsidP="006466A6">
      <w:pPr>
        <w:jc w:val="center"/>
      </w:pPr>
      <w:r w:rsidRPr="00526A98">
        <w:t xml:space="preserve">na </w:t>
      </w:r>
    </w:p>
    <w:p w:rsidR="00AB4EA3" w:rsidRDefault="00675A96" w:rsidP="006466A6">
      <w:pPr>
        <w:jc w:val="center"/>
        <w:rPr>
          <w:b/>
          <w:sz w:val="32"/>
          <w:szCs w:val="32"/>
        </w:rPr>
      </w:pPr>
      <w:r w:rsidRPr="00526A98">
        <w:rPr>
          <w:b/>
          <w:sz w:val="32"/>
          <w:szCs w:val="32"/>
        </w:rPr>
        <w:t xml:space="preserve">bezpłatne </w:t>
      </w:r>
    </w:p>
    <w:p w:rsidR="00AB4EA3" w:rsidRDefault="00AF0295" w:rsidP="006466A6">
      <w:pPr>
        <w:jc w:val="center"/>
        <w:rPr>
          <w:b/>
          <w:sz w:val="32"/>
          <w:szCs w:val="32"/>
        </w:rPr>
      </w:pPr>
      <w:r w:rsidRPr="00526A98">
        <w:rPr>
          <w:b/>
          <w:sz w:val="32"/>
          <w:szCs w:val="32"/>
        </w:rPr>
        <w:t>warsztaty</w:t>
      </w:r>
      <w:r w:rsidR="001962CF" w:rsidRPr="00526A98">
        <w:rPr>
          <w:b/>
          <w:sz w:val="32"/>
          <w:szCs w:val="32"/>
        </w:rPr>
        <w:t xml:space="preserve"> podnoszące kompetencje na rynku pracy</w:t>
      </w:r>
      <w:r w:rsidRPr="00526A98">
        <w:rPr>
          <w:b/>
          <w:sz w:val="32"/>
          <w:szCs w:val="32"/>
        </w:rPr>
        <w:t xml:space="preserve">, </w:t>
      </w:r>
    </w:p>
    <w:p w:rsidR="006466A6" w:rsidRPr="00526A98" w:rsidRDefault="006466A6" w:rsidP="006466A6">
      <w:pPr>
        <w:jc w:val="center"/>
        <w:rPr>
          <w:b/>
          <w:sz w:val="32"/>
          <w:szCs w:val="32"/>
        </w:rPr>
      </w:pPr>
      <w:r w:rsidRPr="00526A98">
        <w:rPr>
          <w:b/>
          <w:sz w:val="32"/>
          <w:szCs w:val="32"/>
        </w:rPr>
        <w:t xml:space="preserve">kursy </w:t>
      </w:r>
      <w:r w:rsidR="001962CF" w:rsidRPr="00526A98">
        <w:rPr>
          <w:b/>
          <w:sz w:val="32"/>
          <w:szCs w:val="32"/>
        </w:rPr>
        <w:t>językowe, kurs przedsiębiorczości</w:t>
      </w:r>
    </w:p>
    <w:p w:rsidR="006466A6" w:rsidRPr="00526A98" w:rsidRDefault="006466A6" w:rsidP="001962CF">
      <w:pPr>
        <w:jc w:val="center"/>
        <w:rPr>
          <w:rFonts w:cs="Times New Roman"/>
          <w:b/>
        </w:rPr>
      </w:pPr>
      <w:r w:rsidRPr="00526A98">
        <w:rPr>
          <w:rFonts w:cs="Times New Roman"/>
          <w:b/>
        </w:rPr>
        <w:t xml:space="preserve">Rejestracja </w:t>
      </w:r>
      <w:r w:rsidR="00675A96" w:rsidRPr="00526A98">
        <w:rPr>
          <w:rFonts w:cs="Times New Roman"/>
          <w:b/>
        </w:rPr>
        <w:t xml:space="preserve">żetonowa </w:t>
      </w:r>
      <w:r w:rsidR="001962CF" w:rsidRPr="00526A98">
        <w:rPr>
          <w:rFonts w:cs="Times New Roman"/>
          <w:b/>
        </w:rPr>
        <w:t>15.09-15.10</w:t>
      </w:r>
    </w:p>
    <w:p w:rsidR="006466A6" w:rsidRPr="00526A98" w:rsidRDefault="006466A6" w:rsidP="006466A6">
      <w:pPr>
        <w:jc w:val="center"/>
        <w:rPr>
          <w:b/>
          <w:sz w:val="32"/>
          <w:szCs w:val="32"/>
        </w:rPr>
      </w:pPr>
      <w:r w:rsidRPr="00526A98">
        <w:rPr>
          <w:rFonts w:cs="Times New Roman"/>
          <w:b/>
        </w:rPr>
        <w:t xml:space="preserve">przez system </w:t>
      </w:r>
      <w:proofErr w:type="spellStart"/>
      <w:r w:rsidRPr="00526A98">
        <w:rPr>
          <w:rFonts w:cs="Times New Roman"/>
          <w:b/>
        </w:rPr>
        <w:t>USOSweb</w:t>
      </w:r>
      <w:proofErr w:type="spellEnd"/>
    </w:p>
    <w:p w:rsidR="006466A6" w:rsidRPr="00526A98" w:rsidRDefault="006466A6" w:rsidP="006466A6">
      <w:r w:rsidRPr="00526A98">
        <w:t>W roku akademickim 201</w:t>
      </w:r>
      <w:r w:rsidR="00D32D96" w:rsidRPr="00526A98">
        <w:t>8</w:t>
      </w:r>
      <w:r w:rsidRPr="00526A98">
        <w:t>/201</w:t>
      </w:r>
      <w:r w:rsidR="00D32D96" w:rsidRPr="00526A98">
        <w:t>9</w:t>
      </w:r>
      <w:r w:rsidRPr="00526A98">
        <w:t xml:space="preserve"> oferujemy:</w:t>
      </w:r>
    </w:p>
    <w:p w:rsidR="00526A98" w:rsidRPr="00526A98" w:rsidRDefault="00526A98" w:rsidP="00526A98">
      <w:pPr>
        <w:pStyle w:val="NormalnyWeb"/>
        <w:rPr>
          <w:rFonts w:asciiTheme="minorHAnsi" w:hAnsiTheme="minorHAnsi"/>
        </w:rPr>
      </w:pPr>
      <w:r w:rsidRPr="00526A98">
        <w:rPr>
          <w:rStyle w:val="Pogrubienie"/>
          <w:rFonts w:asciiTheme="minorHAnsi" w:hAnsiTheme="minorHAnsi"/>
        </w:rPr>
        <w:t>Warsztaty rozwijające kompetencje komunikacyjne</w:t>
      </w:r>
    </w:p>
    <w:p w:rsidR="00526A98" w:rsidRPr="00526A98" w:rsidRDefault="006E1649" w:rsidP="00526A98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5" w:history="1">
        <w:r w:rsidR="00526A98" w:rsidRPr="00526A98">
          <w:rPr>
            <w:rStyle w:val="Hipercze"/>
          </w:rPr>
          <w:t>jcrk.kom-01 - Warsztaty z budowania umiejętności społecznych oraz zrozumienia siebie "Twoje wejście na rynek pracy."</w:t>
        </w:r>
      </w:hyperlink>
    </w:p>
    <w:p w:rsidR="00526A98" w:rsidRPr="00526A98" w:rsidRDefault="006E1649" w:rsidP="00526A98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6" w:history="1">
        <w:r w:rsidR="00526A98" w:rsidRPr="00526A98">
          <w:rPr>
            <w:rStyle w:val="Hipercze"/>
          </w:rPr>
          <w:t>jcrk.kom-02 - Warsztaty z komunikacji interpersonalnej</w:t>
        </w:r>
      </w:hyperlink>
    </w:p>
    <w:p w:rsidR="00526A98" w:rsidRPr="00526A98" w:rsidRDefault="006E1649" w:rsidP="00526A98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7" w:history="1">
        <w:r w:rsidR="00526A98" w:rsidRPr="00526A98">
          <w:rPr>
            <w:rStyle w:val="Hipercze"/>
          </w:rPr>
          <w:t>jcrk.kom-03 - Warsztaty z budowania umiejętności współpracy w zespole</w:t>
        </w:r>
      </w:hyperlink>
    </w:p>
    <w:p w:rsidR="00526A98" w:rsidRPr="00526A98" w:rsidRDefault="006E1649" w:rsidP="00526A98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8" w:history="1">
        <w:r w:rsidR="00526A98" w:rsidRPr="00526A98">
          <w:rPr>
            <w:rStyle w:val="Hipercze"/>
          </w:rPr>
          <w:t>jcrk.kom-04 - Warsztaty z rozwiązywania konfliktów i negocjacji</w:t>
        </w:r>
      </w:hyperlink>
    </w:p>
    <w:p w:rsidR="00526A98" w:rsidRPr="00526A98" w:rsidRDefault="00526A98" w:rsidP="00526A98">
      <w:pPr>
        <w:pStyle w:val="NormalnyWeb"/>
        <w:rPr>
          <w:rFonts w:asciiTheme="minorHAnsi" w:hAnsiTheme="minorHAnsi"/>
        </w:rPr>
      </w:pPr>
      <w:r w:rsidRPr="00526A98">
        <w:rPr>
          <w:rStyle w:val="Pogrubienie"/>
          <w:rFonts w:asciiTheme="minorHAnsi" w:hAnsiTheme="minorHAnsi"/>
        </w:rPr>
        <w:t>Warsztaty rozwijające kompetencje analityczne</w:t>
      </w:r>
    </w:p>
    <w:p w:rsidR="00526A98" w:rsidRPr="00526A98" w:rsidRDefault="006E1649" w:rsidP="00526A98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9" w:history="1">
        <w:r w:rsidR="00526A98" w:rsidRPr="00526A98">
          <w:rPr>
            <w:rStyle w:val="Hipercze"/>
          </w:rPr>
          <w:t>jcrk.an-05 - Warsztaty z kreatywności jako narzędzia rozumienia i rozwiązywania problemów zawodowych</w:t>
        </w:r>
      </w:hyperlink>
    </w:p>
    <w:p w:rsidR="00526A98" w:rsidRPr="00526A98" w:rsidRDefault="006E1649" w:rsidP="00526A98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0" w:history="1">
        <w:r w:rsidR="00526A98" w:rsidRPr="00526A98">
          <w:rPr>
            <w:rStyle w:val="Hipercze"/>
          </w:rPr>
          <w:t>jcrk.an-06 - Warsztaty z podejmowania decyzji i myślenia w kategoriach systemowych</w:t>
        </w:r>
      </w:hyperlink>
    </w:p>
    <w:p w:rsidR="00526A98" w:rsidRPr="00526A98" w:rsidRDefault="006E1649" w:rsidP="00526A98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1" w:history="1">
        <w:r w:rsidR="00526A98" w:rsidRPr="00526A98">
          <w:rPr>
            <w:rStyle w:val="Hipercze"/>
          </w:rPr>
          <w:t>jcrk.an.-07 - Warsztaty z elastycznego myślenia i społecznego uczenia się</w:t>
        </w:r>
      </w:hyperlink>
    </w:p>
    <w:p w:rsidR="00526A98" w:rsidRPr="00526A98" w:rsidRDefault="00526A98" w:rsidP="00526A98">
      <w:pPr>
        <w:pStyle w:val="NormalnyWeb"/>
        <w:rPr>
          <w:rFonts w:asciiTheme="minorHAnsi" w:hAnsiTheme="minorHAnsi"/>
        </w:rPr>
      </w:pPr>
      <w:r w:rsidRPr="00526A98">
        <w:rPr>
          <w:rStyle w:val="Pogrubienie"/>
          <w:rFonts w:asciiTheme="minorHAnsi" w:hAnsiTheme="minorHAnsi"/>
        </w:rPr>
        <w:t>Warsztaty i zadania praktyczne w formie projektowej rozwijające kompetencje informatyczne</w:t>
      </w:r>
    </w:p>
    <w:p w:rsidR="00526A98" w:rsidRPr="00526A98" w:rsidRDefault="006E1649" w:rsidP="00526A98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2" w:history="1">
        <w:r w:rsidR="00526A98" w:rsidRPr="00526A98">
          <w:rPr>
            <w:rStyle w:val="Hipercze"/>
          </w:rPr>
          <w:t>jcrk.inf-08 - Warsztaty z kompetencji informacyjnych w miejscu pracy</w:t>
        </w:r>
      </w:hyperlink>
    </w:p>
    <w:p w:rsidR="00526A98" w:rsidRPr="00526A98" w:rsidRDefault="006E1649" w:rsidP="00526A98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3" w:history="1">
        <w:r w:rsidR="00526A98" w:rsidRPr="00526A98">
          <w:rPr>
            <w:rStyle w:val="Hipercze"/>
          </w:rPr>
          <w:t xml:space="preserve">jcrk.inf.-09 - Warsztaty: źródła internetowe - pozyskiwania informacji </w:t>
        </w:r>
      </w:hyperlink>
    </w:p>
    <w:p w:rsidR="00526A98" w:rsidRPr="00526A98" w:rsidRDefault="006E1649" w:rsidP="00526A98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4" w:history="1">
        <w:r w:rsidR="00526A98" w:rsidRPr="00526A98">
          <w:rPr>
            <w:rStyle w:val="Hipercze"/>
          </w:rPr>
          <w:t>jcrk.inf-10 - Zajęcia projektowe z przetwarzanie informacji dla biznesu</w:t>
        </w:r>
      </w:hyperlink>
    </w:p>
    <w:p w:rsidR="00526A98" w:rsidRPr="00526A98" w:rsidRDefault="006E1649" w:rsidP="00526A98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5" w:history="1">
        <w:r w:rsidR="00526A98" w:rsidRPr="00526A98">
          <w:rPr>
            <w:rStyle w:val="Hipercze"/>
          </w:rPr>
          <w:t>jcrk.inf-11 - Zajęcia projektowe z przetwarzania informacji w programach kalkulacyjnych</w:t>
        </w:r>
      </w:hyperlink>
    </w:p>
    <w:p w:rsidR="00526A98" w:rsidRPr="00526A98" w:rsidRDefault="006E1649" w:rsidP="00526A98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6" w:history="1">
        <w:r w:rsidR="00526A98" w:rsidRPr="00526A98">
          <w:rPr>
            <w:rStyle w:val="Hipercze"/>
          </w:rPr>
          <w:t>jcrk.inf-12 - Zajęcia projektowe z wyszukiwania informacji o zewnętrznych źródłach finansowania działalności kulturalnej</w:t>
        </w:r>
      </w:hyperlink>
    </w:p>
    <w:p w:rsidR="001962CF" w:rsidRPr="00526A98" w:rsidRDefault="00526A98" w:rsidP="00317797">
      <w:pPr>
        <w:spacing w:after="200" w:line="276" w:lineRule="auto"/>
      </w:pPr>
      <w:r w:rsidRPr="00526A98">
        <w:rPr>
          <w:b/>
        </w:rPr>
        <w:t>Kursy językowe</w:t>
      </w:r>
      <w:r w:rsidR="001962CF" w:rsidRPr="00526A98">
        <w:t xml:space="preserve"> </w:t>
      </w:r>
    </w:p>
    <w:p w:rsidR="00526A98" w:rsidRPr="00410A8B" w:rsidRDefault="006E1649" w:rsidP="00526A98">
      <w:pPr>
        <w:pStyle w:val="Nagwek3"/>
        <w:rPr>
          <w:rFonts w:asciiTheme="minorHAnsi" w:hAnsiTheme="minorHAnsi"/>
          <w:color w:val="2E74B5" w:themeColor="accent1" w:themeShade="BF"/>
        </w:rPr>
      </w:pPr>
      <w:hyperlink r:id="rId17" w:history="1">
        <w:r w:rsidR="00526A98" w:rsidRPr="00410A8B">
          <w:rPr>
            <w:rStyle w:val="Hipercze"/>
            <w:rFonts w:asciiTheme="minorHAnsi" w:hAnsiTheme="minorHAnsi"/>
            <w:color w:val="2E74B5" w:themeColor="accent1" w:themeShade="BF"/>
          </w:rPr>
          <w:t>jcrk.jez-13 - Autoprezentacja, efektywne opracowanie i pokaz materiałów zawodowych w językach obcych (język niemiecki</w:t>
        </w:r>
      </w:hyperlink>
      <w:r w:rsidR="009B001E">
        <w:rPr>
          <w:rStyle w:val="Hipercze"/>
          <w:rFonts w:asciiTheme="minorHAnsi" w:hAnsiTheme="minorHAnsi"/>
          <w:color w:val="2E74B5" w:themeColor="accent1" w:themeShade="BF"/>
        </w:rPr>
        <w:t>)</w:t>
      </w:r>
    </w:p>
    <w:p w:rsidR="00526A98" w:rsidRPr="00410A8B" w:rsidRDefault="006E1649" w:rsidP="00526A98">
      <w:pPr>
        <w:pStyle w:val="Nagwek3"/>
        <w:rPr>
          <w:rFonts w:asciiTheme="minorHAnsi" w:hAnsiTheme="minorHAnsi"/>
          <w:color w:val="2E74B5" w:themeColor="accent1" w:themeShade="BF"/>
        </w:rPr>
      </w:pPr>
      <w:hyperlink r:id="rId18" w:history="1">
        <w:r w:rsidR="00526A98" w:rsidRPr="00410A8B">
          <w:rPr>
            <w:rStyle w:val="Hipercze"/>
            <w:rFonts w:asciiTheme="minorHAnsi" w:hAnsiTheme="minorHAnsi"/>
            <w:color w:val="2E74B5" w:themeColor="accent1" w:themeShade="BF"/>
          </w:rPr>
          <w:t>jcrk.jez-15 - Autoprezentacja, efektywne opracowanie i pokaz materiałów zawodowych w językach obcych (język angielski)</w:t>
        </w:r>
      </w:hyperlink>
    </w:p>
    <w:p w:rsidR="00526A98" w:rsidRPr="00526A98" w:rsidRDefault="00526A98" w:rsidP="001962CF">
      <w:pPr>
        <w:pStyle w:val="NormalnyWeb"/>
        <w:rPr>
          <w:rFonts w:asciiTheme="minorHAnsi" w:hAnsiTheme="minorHAnsi"/>
        </w:rPr>
      </w:pPr>
      <w:r w:rsidRPr="00526A98">
        <w:rPr>
          <w:rFonts w:asciiTheme="minorHAnsi" w:hAnsiTheme="minorHAnsi"/>
        </w:rPr>
        <w:t xml:space="preserve">Zajęcia przygotowują do posługiwania się językiem obcym podczas wystąpień publicznych, prezentowania materiałów zawodowych oraz </w:t>
      </w:r>
      <w:r w:rsidRPr="00526A98">
        <w:rPr>
          <w:rStyle w:val="Pogrubienie"/>
          <w:rFonts w:asciiTheme="minorHAnsi" w:eastAsiaTheme="majorEastAsia" w:hAnsiTheme="minorHAnsi"/>
        </w:rPr>
        <w:t>aplikowania o pracę w języku obcym</w:t>
      </w:r>
      <w:r w:rsidRPr="00526A98">
        <w:rPr>
          <w:rFonts w:asciiTheme="minorHAnsi" w:hAnsiTheme="minorHAnsi"/>
        </w:rPr>
        <w:t xml:space="preserve">. Kurs kończy się symulowaną rozmową o pracę ze specjalistą z działu rekrutacji. </w:t>
      </w:r>
    </w:p>
    <w:p w:rsidR="006466A6" w:rsidRPr="00526A98" w:rsidRDefault="00526A98" w:rsidP="006466A6">
      <w:pPr>
        <w:spacing w:after="200" w:line="276" w:lineRule="auto"/>
        <w:rPr>
          <w:b/>
        </w:rPr>
      </w:pPr>
      <w:r w:rsidRPr="00526A98">
        <w:rPr>
          <w:b/>
        </w:rPr>
        <w:t>Kurs przedsiębiorczości</w:t>
      </w:r>
    </w:p>
    <w:p w:rsidR="00526A98" w:rsidRPr="00410A8B" w:rsidRDefault="006E1649" w:rsidP="00526A98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2E74B5" w:themeColor="accent1" w:themeShade="BF"/>
        </w:rPr>
      </w:pPr>
      <w:hyperlink r:id="rId19" w:history="1">
        <w:r w:rsidR="00526A98" w:rsidRPr="00410A8B">
          <w:rPr>
            <w:rStyle w:val="Hipercze"/>
            <w:color w:val="2E74B5" w:themeColor="accent1" w:themeShade="BF"/>
          </w:rPr>
          <w:t>Warsztaty w zakresie umiejętności twardych (kod jcrk.przed-18)</w:t>
        </w:r>
      </w:hyperlink>
    </w:p>
    <w:p w:rsidR="00526A98" w:rsidRPr="00410A8B" w:rsidRDefault="006E1649" w:rsidP="00526A98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2E74B5" w:themeColor="accent1" w:themeShade="BF"/>
        </w:rPr>
      </w:pPr>
      <w:hyperlink r:id="rId20" w:history="1">
        <w:r w:rsidR="00526A98" w:rsidRPr="00410A8B">
          <w:rPr>
            <w:rStyle w:val="Hipercze"/>
            <w:color w:val="2E74B5" w:themeColor="accent1" w:themeShade="BF"/>
          </w:rPr>
          <w:t>Warsztaty w zakresie umiejętności miękkich (kod jcrk.przed-17)</w:t>
        </w:r>
      </w:hyperlink>
    </w:p>
    <w:p w:rsidR="00526A98" w:rsidRPr="00526A98" w:rsidRDefault="00526A98" w:rsidP="00526A98">
      <w:pPr>
        <w:pStyle w:val="NormalnyWeb"/>
        <w:rPr>
          <w:rFonts w:asciiTheme="minorHAnsi" w:hAnsiTheme="minorHAnsi"/>
        </w:rPr>
      </w:pPr>
      <w:r w:rsidRPr="00526A98">
        <w:rPr>
          <w:rFonts w:asciiTheme="minorHAnsi" w:hAnsiTheme="minorHAnsi"/>
        </w:rPr>
        <w:t>Polecane dla osób, które po studiach planują założyć własną działalność. Na zajęciach dowiedzą się Państwo jak prowadzić firmę, poznają przepisy prawne obowiązujące przedsiębiorców i podstawy księgowości w prowadzeniu własnej działalności. Po zakończeniu zajęć uczestnicy piszą  własne biznesplany, które zostaną ocenione przez profesjonalistów. 30% osób, które napiszą najlepsze biznesplany wyjedzie na zagraniczną wizytę studyjną.</w:t>
      </w:r>
    </w:p>
    <w:p w:rsidR="00526A98" w:rsidRDefault="00410A8B" w:rsidP="006466A6">
      <w:pPr>
        <w:spacing w:after="200" w:line="276" w:lineRule="auto"/>
        <w:rPr>
          <w:b/>
        </w:rPr>
      </w:pPr>
      <w:r>
        <w:rPr>
          <w:b/>
        </w:rPr>
        <w:t xml:space="preserve">Więcej informacji na stronie </w:t>
      </w:r>
      <w:hyperlink r:id="rId21" w:history="1">
        <w:r w:rsidRPr="00DC16B1">
          <w:rPr>
            <w:rStyle w:val="Hipercze"/>
            <w:b/>
          </w:rPr>
          <w:t>www.jcrk.uj.edu.pl</w:t>
        </w:r>
      </w:hyperlink>
    </w:p>
    <w:p w:rsidR="00410A8B" w:rsidRDefault="00410A8B" w:rsidP="006466A6">
      <w:pPr>
        <w:spacing w:after="200" w:line="276" w:lineRule="auto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facebooku</w:t>
      </w:r>
      <w:proofErr w:type="spellEnd"/>
      <w:r>
        <w:rPr>
          <w:b/>
        </w:rPr>
        <w:t xml:space="preserve"> -&gt; </w:t>
      </w:r>
      <w:hyperlink r:id="rId22" w:history="1">
        <w:r w:rsidRPr="00DC16B1">
          <w:rPr>
            <w:rStyle w:val="Hipercze"/>
            <w:b/>
          </w:rPr>
          <w:t>https://www.facebook.com/Jagiello%C5%84skie-Centrum-Rozwoju-Kompetencji-1480907805350505/</w:t>
        </w:r>
      </w:hyperlink>
    </w:p>
    <w:p w:rsidR="00410A8B" w:rsidRDefault="00410A8B" w:rsidP="006466A6">
      <w:pPr>
        <w:spacing w:after="200" w:line="276" w:lineRule="auto"/>
        <w:rPr>
          <w:b/>
        </w:rPr>
      </w:pPr>
      <w:r>
        <w:rPr>
          <w:b/>
        </w:rPr>
        <w:t>Zapraszamy</w:t>
      </w:r>
    </w:p>
    <w:p w:rsidR="00410A8B" w:rsidRDefault="00410A8B" w:rsidP="006466A6">
      <w:pPr>
        <w:spacing w:after="200" w:line="276" w:lineRule="auto"/>
        <w:rPr>
          <w:b/>
        </w:rPr>
      </w:pPr>
      <w:r>
        <w:rPr>
          <w:b/>
        </w:rPr>
        <w:t xml:space="preserve">Zespół </w:t>
      </w:r>
      <w:r w:rsidR="00317797">
        <w:rPr>
          <w:b/>
        </w:rPr>
        <w:t>Jagiellońskiego Centrum Rozwoju Kompetencji</w:t>
      </w:r>
    </w:p>
    <w:bookmarkEnd w:id="0"/>
    <w:p w:rsidR="004C3DB3" w:rsidRPr="00526A98" w:rsidRDefault="004C3DB3"/>
    <w:sectPr w:rsidR="004C3DB3" w:rsidRPr="0052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4FE"/>
    <w:multiLevelType w:val="multilevel"/>
    <w:tmpl w:val="0DA6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64B9A"/>
    <w:multiLevelType w:val="multilevel"/>
    <w:tmpl w:val="409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55124"/>
    <w:multiLevelType w:val="multilevel"/>
    <w:tmpl w:val="2DD8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17DE8"/>
    <w:multiLevelType w:val="multilevel"/>
    <w:tmpl w:val="E030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85519"/>
    <w:multiLevelType w:val="multilevel"/>
    <w:tmpl w:val="CAF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448D4"/>
    <w:multiLevelType w:val="multilevel"/>
    <w:tmpl w:val="84A2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C6290"/>
    <w:multiLevelType w:val="multilevel"/>
    <w:tmpl w:val="EAF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F57AB9"/>
    <w:multiLevelType w:val="multilevel"/>
    <w:tmpl w:val="9DD4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4076DB"/>
    <w:multiLevelType w:val="multilevel"/>
    <w:tmpl w:val="1D16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A6"/>
    <w:rsid w:val="001962CF"/>
    <w:rsid w:val="00265294"/>
    <w:rsid w:val="00317797"/>
    <w:rsid w:val="00410A8B"/>
    <w:rsid w:val="004C3DB3"/>
    <w:rsid w:val="00526A98"/>
    <w:rsid w:val="006466A6"/>
    <w:rsid w:val="00675A96"/>
    <w:rsid w:val="006E1649"/>
    <w:rsid w:val="008C49FC"/>
    <w:rsid w:val="009B001E"/>
    <w:rsid w:val="00AB4EA3"/>
    <w:rsid w:val="00AF0295"/>
    <w:rsid w:val="00D32D96"/>
    <w:rsid w:val="00E7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CCFD0-C889-4830-84FC-2C284478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6A6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A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1962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66A6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1962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62C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A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osweb.uj.edu.pl/kontroler.php?_action=katalog2/przedmioty/pokazPrzedmiot&amp;prz_kod=jcrk.kom-04" TargetMode="External"/><Relationship Id="rId13" Type="http://schemas.openxmlformats.org/officeDocument/2006/relationships/hyperlink" Target="https://www.usosweb.uj.edu.pl/kontroler.php?_action=katalog2/przedmioty/pokazPrzedmiot&amp;prz_kod=jcrk.inf-09" TargetMode="External"/><Relationship Id="rId18" Type="http://schemas.openxmlformats.org/officeDocument/2006/relationships/hyperlink" Target="https://www.usosweb.uj.edu.pl/kontroler.php?_action=katalog2/przedmioty/pokazPrzedmiot&amp;prz_kod=jcrk.jez-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crk.uj.edu.pl" TargetMode="External"/><Relationship Id="rId7" Type="http://schemas.openxmlformats.org/officeDocument/2006/relationships/hyperlink" Target="https://www.usosweb.uj.edu.pl/kontroler.php?_action=katalog2/przedmioty/pokazPrzedmiot&amp;prz_kod=jcrk.kom-03" TargetMode="External"/><Relationship Id="rId12" Type="http://schemas.openxmlformats.org/officeDocument/2006/relationships/hyperlink" Target="https://www.usosweb.uj.edu.pl/kontroler.php?_action=katalog2/przedmioty/pokazPrzedmiot&amp;prz_kod=jcrk.inf-08" TargetMode="External"/><Relationship Id="rId17" Type="http://schemas.openxmlformats.org/officeDocument/2006/relationships/hyperlink" Target="https://www.usosweb.uj.edu.pl/kontroler.php?_action=katalog2/przedmioty/pokazPrzedmiot&amp;prz_kod=jcrk.jez-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sosweb.uj.edu.pl/kontroler.php?_action=katalog2/przedmioty/pokazPrzedmiot&amp;prz_kod=jcrk.inf-12" TargetMode="External"/><Relationship Id="rId20" Type="http://schemas.openxmlformats.org/officeDocument/2006/relationships/hyperlink" Target="https://www.usosweb.uj.edu.pl/kontroler.php?_action=katalog2/przedmioty/pokazPrzedmiot&amp;prz_kod=jcrk.przed-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sosweb.uj.edu.pl/kontroler.php?_action=katalog2/przedmioty/pokazPrzedmiot&amp;prz_kod=jcrk.kom-02" TargetMode="External"/><Relationship Id="rId11" Type="http://schemas.openxmlformats.org/officeDocument/2006/relationships/hyperlink" Target="https://www.usosweb.uj.edu.pl/kontroler.php?_action=katalog2/przedmioty/pokazPrzedmiot&amp;prz_kod=jcrk.an-0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usosweb.uj.edu.pl/kontroler.php?_action=katalog2/przedmioty/pokazPrzedmiot&amp;prz_kod=jcrk.kom-01" TargetMode="External"/><Relationship Id="rId15" Type="http://schemas.openxmlformats.org/officeDocument/2006/relationships/hyperlink" Target="https://www.usosweb.uj.edu.pl/kontroler.php?_action=katalog2/przedmioty/pokazPrzedmiot&amp;kod=jcrk.inf-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sosweb.uj.edu.pl/kontroler.php?_action=katalog2/przedmioty/pokazPrzedmiot&amp;prz_kod=jcrk.an-06" TargetMode="External"/><Relationship Id="rId19" Type="http://schemas.openxmlformats.org/officeDocument/2006/relationships/hyperlink" Target="https://www.usosweb.uj.edu.pl/kontroler.php?_action=katalog2/przedmioty/pokazPrzedmiot&amp;prz_kod=jcrk.przed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osweb.uj.edu.pl/kontroler.php?_action=katalog2/przedmioty/pokazPrzedmiot&amp;prz_kod=jcrk.an-05" TargetMode="External"/><Relationship Id="rId14" Type="http://schemas.openxmlformats.org/officeDocument/2006/relationships/hyperlink" Target="https://www.usosweb.uj.edu.pl/kontroler.php?_action=katalog2/przedmioty/pokazPrzedmiot&amp;prz_kod=jcrk.inf-10" TargetMode="External"/><Relationship Id="rId22" Type="http://schemas.openxmlformats.org/officeDocument/2006/relationships/hyperlink" Target="https://www.facebook.com/Jagiello%C5%84skie-Centrum-Rozwoju-Kompetencji-148090780535050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dcterms:created xsi:type="dcterms:W3CDTF">2018-10-02T14:07:00Z</dcterms:created>
  <dcterms:modified xsi:type="dcterms:W3CDTF">2018-10-02T14:07:00Z</dcterms:modified>
</cp:coreProperties>
</file>